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A87E" w14:textId="77777777" w:rsidR="00FD297E" w:rsidRDefault="00FD297E"/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D297E" w14:paraId="14BB079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B41B" w14:textId="77777777" w:rsidR="00FD297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</w:t>
            </w:r>
          </w:p>
          <w:p w14:paraId="15D72A7B" w14:textId="77777777" w:rsidR="00FD297E" w:rsidRDefault="00FD297E">
            <w:pPr>
              <w:widowControl w:val="0"/>
              <w:spacing w:line="240" w:lineRule="auto"/>
              <w:rPr>
                <w:b/>
              </w:rPr>
            </w:pPr>
          </w:p>
          <w:p w14:paraId="7A856CC6" w14:textId="77777777" w:rsidR="00FD297E" w:rsidRDefault="00000000">
            <w:pPr>
              <w:widowControl w:val="0"/>
              <w:spacing w:line="240" w:lineRule="auto"/>
            </w:pPr>
            <w:r>
              <w:t>In this lesson students learn how to combine the code from two previous programs into a new program with new functionality. This is an important skill to have as a programmer.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DBB1" w14:textId="77777777" w:rsidR="00FD297E" w:rsidRDefault="00FD297E">
            <w:pPr>
              <w:widowControl w:val="0"/>
              <w:spacing w:line="240" w:lineRule="auto"/>
            </w:pPr>
          </w:p>
        </w:tc>
      </w:tr>
      <w:tr w:rsidR="00FD297E" w14:paraId="1E55AB5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1FAA" w14:textId="77777777" w:rsidR="00FD297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1</w:t>
            </w:r>
          </w:p>
          <w:p w14:paraId="2CB19C5E" w14:textId="77777777" w:rsidR="00FD297E" w:rsidRDefault="00FD297E">
            <w:pPr>
              <w:widowControl w:val="0"/>
              <w:spacing w:line="240" w:lineRule="auto"/>
              <w:rPr>
                <w:b/>
              </w:rPr>
            </w:pPr>
          </w:p>
          <w:p w14:paraId="34C8934C" w14:textId="77777777" w:rsidR="00FD297E" w:rsidRDefault="00000000">
            <w:pPr>
              <w:widowControl w:val="0"/>
              <w:spacing w:line="240" w:lineRule="auto"/>
            </w:pPr>
            <w:r>
              <w:t>Look at these code snippets from Lesson 2 and Lesson 5. They each have some component that we want.</w:t>
            </w:r>
          </w:p>
          <w:p w14:paraId="0DC79996" w14:textId="77777777" w:rsidR="00FD297E" w:rsidRDefault="00FD297E">
            <w:pPr>
              <w:widowControl w:val="0"/>
              <w:spacing w:line="240" w:lineRule="auto"/>
            </w:pPr>
          </w:p>
          <w:p w14:paraId="3D5BD434" w14:textId="77777777" w:rsidR="00FD297E" w:rsidRDefault="00000000">
            <w:pPr>
              <w:widowControl w:val="0"/>
              <w:spacing w:line="240" w:lineRule="auto"/>
            </w:pPr>
            <w:r>
              <w:t xml:space="preserve">When an obstacle gets too </w:t>
            </w:r>
            <w:proofErr w:type="gramStart"/>
            <w:r>
              <w:t>close</w:t>
            </w:r>
            <w:proofErr w:type="gramEnd"/>
            <w:r>
              <w:t xml:space="preserve"> we need to:</w:t>
            </w:r>
          </w:p>
          <w:p w14:paraId="06E89806" w14:textId="77777777" w:rsidR="00FD297E" w:rsidRDefault="00000000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40" w:lineRule="auto"/>
              <w:contextualSpacing/>
            </w:pPr>
            <w:r>
              <w:rPr>
                <w:color w:val="363A5B"/>
                <w:sz w:val="24"/>
                <w:szCs w:val="24"/>
              </w:rPr>
              <w:t xml:space="preserve">Stop the </w:t>
            </w:r>
            <w:proofErr w:type="gramStart"/>
            <w:r>
              <w:rPr>
                <w:color w:val="363A5B"/>
                <w:sz w:val="24"/>
                <w:szCs w:val="24"/>
              </w:rPr>
              <w:t>car</w:t>
            </w:r>
            <w:proofErr w:type="gramEnd"/>
          </w:p>
          <w:p w14:paraId="241CDC72" w14:textId="77777777" w:rsidR="00FD297E" w:rsidRDefault="00000000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40" w:lineRule="auto"/>
              <w:contextualSpacing/>
            </w:pPr>
            <w:r>
              <w:rPr>
                <w:color w:val="363A5B"/>
                <w:sz w:val="24"/>
                <w:szCs w:val="24"/>
              </w:rPr>
              <w:t xml:space="preserve">Turn off the </w:t>
            </w:r>
            <w:proofErr w:type="gramStart"/>
            <w:r>
              <w:rPr>
                <w:color w:val="363A5B"/>
                <w:sz w:val="24"/>
                <w:szCs w:val="24"/>
              </w:rPr>
              <w:t>lights</w:t>
            </w:r>
            <w:proofErr w:type="gramEnd"/>
          </w:p>
          <w:p w14:paraId="0241D916" w14:textId="77777777" w:rsidR="00FD297E" w:rsidRDefault="00000000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40" w:lineRule="auto"/>
              <w:contextualSpacing/>
            </w:pPr>
            <w:r>
              <w:rPr>
                <w:color w:val="363A5B"/>
                <w:sz w:val="24"/>
                <w:szCs w:val="24"/>
              </w:rPr>
              <w:t xml:space="preserve">Let the obstacle move </w:t>
            </w:r>
            <w:proofErr w:type="gramStart"/>
            <w:r>
              <w:rPr>
                <w:color w:val="363A5B"/>
                <w:sz w:val="24"/>
                <w:szCs w:val="24"/>
              </w:rPr>
              <w:t>away</w:t>
            </w:r>
            <w:proofErr w:type="gramEnd"/>
          </w:p>
          <w:p w14:paraId="3331C209" w14:textId="77777777" w:rsidR="00FD297E" w:rsidRDefault="00000000">
            <w:pPr>
              <w:widowControl w:val="0"/>
              <w:spacing w:line="240" w:lineRule="auto"/>
              <w:rPr>
                <w:color w:val="363A5B"/>
                <w:sz w:val="24"/>
                <w:szCs w:val="24"/>
              </w:rPr>
            </w:pPr>
            <w:r>
              <w:t xml:space="preserve">Once the obstacle </w:t>
            </w:r>
            <w:proofErr w:type="gramStart"/>
            <w:r>
              <w:t>moves</w:t>
            </w:r>
            <w:proofErr w:type="gramEnd"/>
            <w:r>
              <w:t xml:space="preserve"> we need to:</w:t>
            </w:r>
          </w:p>
          <w:p w14:paraId="16EDB116" w14:textId="77777777" w:rsidR="00FD297E" w:rsidRDefault="00000000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40" w:lineRule="auto"/>
              <w:contextualSpacing/>
            </w:pPr>
            <w:r>
              <w:rPr>
                <w:color w:val="363A5B"/>
                <w:sz w:val="24"/>
                <w:szCs w:val="24"/>
              </w:rPr>
              <w:t>Turn the lights back on</w:t>
            </w:r>
          </w:p>
          <w:p w14:paraId="37AF4CFE" w14:textId="77777777" w:rsidR="00FD297E" w:rsidRDefault="00000000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40" w:lineRule="auto"/>
              <w:contextualSpacing/>
            </w:pPr>
            <w:r>
              <w:rPr>
                <w:color w:val="363A5B"/>
                <w:sz w:val="24"/>
                <w:szCs w:val="24"/>
              </w:rPr>
              <w:t xml:space="preserve">Start the car </w:t>
            </w:r>
            <w:proofErr w:type="gramStart"/>
            <w:r>
              <w:rPr>
                <w:color w:val="363A5B"/>
                <w:sz w:val="24"/>
                <w:szCs w:val="24"/>
              </w:rPr>
              <w:t>again</w:t>
            </w:r>
            <w:proofErr w:type="gramEnd"/>
          </w:p>
          <w:p w14:paraId="5B29885C" w14:textId="77777777" w:rsidR="00FD297E" w:rsidRDefault="00FD297E">
            <w:pPr>
              <w:widowControl w:val="0"/>
              <w:spacing w:line="240" w:lineRule="auto"/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1453" w14:textId="77777777" w:rsidR="00FD297E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2002A702" wp14:editId="0D55FE49">
                  <wp:extent cx="2334986" cy="2356516"/>
                  <wp:effectExtent l="0" t="0" r="8255" b="5715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987" cy="23827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114300" distB="114300" distL="114300" distR="114300" wp14:anchorId="0DB1F59E" wp14:editId="6F7F9A79">
                  <wp:extent cx="2334895" cy="1660525"/>
                  <wp:effectExtent l="0" t="0" r="8255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61" cy="16912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97E" w14:paraId="2411647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E840" w14:textId="77777777" w:rsidR="00FD297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Step 2</w:t>
            </w:r>
          </w:p>
          <w:p w14:paraId="1329B472" w14:textId="77777777" w:rsidR="00FD297E" w:rsidRDefault="00FD297E">
            <w:pPr>
              <w:widowControl w:val="0"/>
              <w:spacing w:line="240" w:lineRule="auto"/>
            </w:pPr>
          </w:p>
          <w:p w14:paraId="41FC410C" w14:textId="77777777" w:rsidR="00FD297E" w:rsidRDefault="00000000">
            <w:pPr>
              <w:widowControl w:val="0"/>
              <w:spacing w:line="240" w:lineRule="auto"/>
              <w:rPr>
                <w:color w:val="FF0000"/>
                <w:highlight w:val="black"/>
              </w:rPr>
            </w:pPr>
            <w:r>
              <w:t xml:space="preserve">The solution is </w:t>
            </w:r>
            <w:proofErr w:type="gramStart"/>
            <w:r>
              <w:t>pretty simple</w:t>
            </w:r>
            <w:proofErr w:type="gramEnd"/>
            <w:r>
              <w:t>, you need to add the</w:t>
            </w:r>
            <w:r>
              <w:rPr>
                <w:color w:val="00FF00"/>
              </w:rPr>
              <w:t xml:space="preserve"> </w:t>
            </w:r>
            <w:r>
              <w:rPr>
                <w:color w:val="00FF00"/>
                <w:highlight w:val="black"/>
              </w:rPr>
              <w:t>internal logic</w:t>
            </w:r>
            <w:r>
              <w:t xml:space="preserve"> from the Lesson 5 but not the </w:t>
            </w:r>
            <w:r>
              <w:rPr>
                <w:color w:val="FF0000"/>
                <w:highlight w:val="black"/>
              </w:rPr>
              <w:t>conditional.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835B7" w14:textId="77777777" w:rsidR="00FD297E" w:rsidRDefault="00000000">
            <w:pPr>
              <w:widowControl w:val="0"/>
              <w:spacing w:line="240" w:lineRule="auto"/>
              <w:rPr>
                <w:highlight w:val="red"/>
              </w:rPr>
            </w:pPr>
            <w:r>
              <w:rPr>
                <w:noProof/>
              </w:rPr>
              <w:drawing>
                <wp:inline distT="114300" distB="114300" distL="114300" distR="114300" wp14:anchorId="4B849CF1" wp14:editId="6766D829">
                  <wp:extent cx="2355965" cy="1663700"/>
                  <wp:effectExtent l="0" t="0" r="6350" b="0"/>
                  <wp:docPr id="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965" cy="166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97E" w14:paraId="0464D76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8299" w14:textId="77777777" w:rsidR="00FD297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Step 3</w:t>
            </w:r>
          </w:p>
          <w:p w14:paraId="5AC6FF19" w14:textId="77777777" w:rsidR="00FD297E" w:rsidRDefault="00FD297E">
            <w:pPr>
              <w:widowControl w:val="0"/>
              <w:spacing w:line="240" w:lineRule="auto"/>
              <w:rPr>
                <w:b/>
              </w:rPr>
            </w:pPr>
          </w:p>
          <w:p w14:paraId="1F3541EB" w14:textId="77777777" w:rsidR="00FD297E" w:rsidRDefault="00FD297E">
            <w:pPr>
              <w:widowControl w:val="0"/>
              <w:spacing w:line="240" w:lineRule="auto"/>
            </w:pPr>
          </w:p>
          <w:p w14:paraId="592E940F" w14:textId="4CF17804" w:rsidR="00FD297E" w:rsidRDefault="00000000">
            <w:pPr>
              <w:widowControl w:val="0"/>
              <w:spacing w:line="240" w:lineRule="auto"/>
            </w:pPr>
            <w:r>
              <w:t>Now when the obstacle appears the car stops and the lights turn o</w:t>
            </w:r>
            <w:r w:rsidR="00C74B0D">
              <w:t>ff</w:t>
            </w:r>
            <w:r>
              <w:t>, and when the obstacle moved away the lights come back on and the car proceeds!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EC6C" w14:textId="77777777" w:rsidR="00FD297E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593B6995" wp14:editId="5CC0B183">
                  <wp:extent cx="2172381" cy="2501900"/>
                  <wp:effectExtent l="0" t="0" r="0" b="0"/>
                  <wp:docPr id="3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81" cy="250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A97BE4" w14:textId="669600CD" w:rsidR="00FD297E" w:rsidRDefault="00FD297E"/>
    <w:sectPr w:rsidR="00FD297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37EF1"/>
    <w:multiLevelType w:val="multilevel"/>
    <w:tmpl w:val="52889E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363A5B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5454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97E"/>
    <w:rsid w:val="008D4C95"/>
    <w:rsid w:val="00C74B0D"/>
    <w:rsid w:val="00F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3DA0"/>
  <w15:docId w15:val="{2781559D-09F0-4D1F-AADC-4606481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Davila</cp:lastModifiedBy>
  <cp:revision>3</cp:revision>
  <dcterms:created xsi:type="dcterms:W3CDTF">2023-11-01T18:32:00Z</dcterms:created>
  <dcterms:modified xsi:type="dcterms:W3CDTF">2023-11-01T19:52:00Z</dcterms:modified>
</cp:coreProperties>
</file>